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43" w:rsidRDefault="00E64E43" w:rsidP="00E64E4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разъясняет!</w:t>
      </w:r>
    </w:p>
    <w:p w:rsidR="00E64E43" w:rsidRPr="00223E52" w:rsidRDefault="00E64E43" w:rsidP="00E64E43">
      <w:pPr>
        <w:ind w:firstLine="540"/>
        <w:jc w:val="both"/>
        <w:rPr>
          <w:sz w:val="28"/>
          <w:szCs w:val="28"/>
        </w:rPr>
      </w:pPr>
    </w:p>
    <w:p w:rsidR="00E64E43" w:rsidRPr="005F1268" w:rsidRDefault="00E64E43" w:rsidP="00E64E43">
      <w:pPr>
        <w:suppressAutoHyphens w:val="0"/>
        <w:ind w:firstLine="540"/>
        <w:jc w:val="both"/>
        <w:rPr>
          <w:sz w:val="28"/>
          <w:szCs w:val="28"/>
        </w:rPr>
      </w:pPr>
      <w:r w:rsidRPr="005F1268">
        <w:rPr>
          <w:bCs/>
          <w:sz w:val="28"/>
          <w:szCs w:val="28"/>
          <w:lang w:eastAsia="ru-RU"/>
        </w:rPr>
        <w:t>Правительство предоставило возможность получить рассрочку по уплате страховых взносов для организаций и ИП, осуществляющих определенные виды деятельности</w:t>
      </w:r>
      <w:r w:rsidRPr="005F1268">
        <w:rPr>
          <w:sz w:val="28"/>
          <w:szCs w:val="28"/>
        </w:rPr>
        <w:t>.</w:t>
      </w:r>
    </w:p>
    <w:p w:rsidR="00E64E43" w:rsidRPr="005F1268" w:rsidRDefault="00E64E43" w:rsidP="00E64E4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5F1268">
        <w:rPr>
          <w:sz w:val="28"/>
          <w:szCs w:val="28"/>
          <w:lang w:eastAsia="ru-RU"/>
        </w:rPr>
        <w:t xml:space="preserve">Виды деятельности, при осуществлении которых предоставляется возможность изменить сроки уплаты страховых взносов, а также сроки их уплаты определены постановлением </w:t>
      </w:r>
      <w:r>
        <w:rPr>
          <w:sz w:val="28"/>
          <w:szCs w:val="28"/>
          <w:lang w:eastAsia="ru-RU"/>
        </w:rPr>
        <w:t>Правительства РФ от 29.04.2022 №</w:t>
      </w:r>
      <w:r w:rsidRPr="005F1268">
        <w:rPr>
          <w:sz w:val="28"/>
          <w:szCs w:val="28"/>
          <w:lang w:eastAsia="ru-RU"/>
        </w:rPr>
        <w:t xml:space="preserve"> 776. </w:t>
      </w:r>
    </w:p>
    <w:p w:rsidR="00E64E43" w:rsidRPr="005F1268" w:rsidRDefault="00E64E43" w:rsidP="00E64E4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5F1268">
        <w:rPr>
          <w:sz w:val="28"/>
          <w:szCs w:val="28"/>
          <w:lang w:eastAsia="ru-RU"/>
        </w:rPr>
        <w:t xml:space="preserve">Согласно настоящему постановлению, организациям в отношении сумм страховых взносов теперь может быть предоставлена рассрочка их уплаты с внесением ежемесячных платежей равными долями. При этом дата последнего платежа должна быть не позднее 28 мая 2024 года. </w:t>
      </w:r>
    </w:p>
    <w:p w:rsidR="00E64E43" w:rsidRPr="005F1268" w:rsidRDefault="00E64E43" w:rsidP="00E64E4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5F1268">
        <w:rPr>
          <w:sz w:val="28"/>
          <w:szCs w:val="28"/>
          <w:lang w:eastAsia="ru-RU"/>
        </w:rPr>
        <w:t xml:space="preserve">Рассрочка предоставляется и для ИП, работающих в соответствующих отраслях экономики, в отношении страховых взносов, начисленных за 2021 год с суммы дохода, превышающей 300 тыс. рублей. В случае предоставления рассрочки уплатить страховые взносы необходимо будет до 1 мая 2024 года. </w:t>
      </w:r>
    </w:p>
    <w:p w:rsidR="00E64E43" w:rsidRPr="005F1268" w:rsidRDefault="00E64E43" w:rsidP="00E64E4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5F1268">
        <w:rPr>
          <w:sz w:val="28"/>
          <w:szCs w:val="28"/>
          <w:lang w:eastAsia="ru-RU"/>
        </w:rPr>
        <w:t xml:space="preserve">Установлены сроки направления заявлений о предоставлении рассрочки, необходимые для этого условия, а также основания для отказа в предоставлении рассрочки. </w:t>
      </w:r>
    </w:p>
    <w:p w:rsidR="00E64E43" w:rsidRPr="005F1268" w:rsidRDefault="00E64E43" w:rsidP="00E64E4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5F1268">
        <w:rPr>
          <w:sz w:val="28"/>
          <w:szCs w:val="28"/>
          <w:lang w:eastAsia="ru-RU"/>
        </w:rPr>
        <w:t xml:space="preserve">Постановление вступает в силу с 1 марта 2023 г. </w:t>
      </w:r>
    </w:p>
    <w:p w:rsidR="00E64E43" w:rsidRPr="005F1268" w:rsidRDefault="00E64E43" w:rsidP="00E64E4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5F1268">
        <w:rPr>
          <w:sz w:val="28"/>
          <w:szCs w:val="28"/>
          <w:lang w:eastAsia="ru-RU"/>
        </w:rPr>
        <w:t>Постановление Правитель</w:t>
      </w:r>
      <w:r>
        <w:rPr>
          <w:sz w:val="28"/>
          <w:szCs w:val="28"/>
          <w:lang w:eastAsia="ru-RU"/>
        </w:rPr>
        <w:t>ства РФ от 17.01.2023 №</w:t>
      </w:r>
      <w:r w:rsidRPr="005F1268">
        <w:rPr>
          <w:sz w:val="28"/>
          <w:szCs w:val="28"/>
          <w:lang w:eastAsia="ru-RU"/>
        </w:rPr>
        <w:t xml:space="preserve"> 28</w:t>
      </w:r>
      <w:r>
        <w:rPr>
          <w:sz w:val="28"/>
          <w:szCs w:val="28"/>
          <w:lang w:eastAsia="ru-RU"/>
        </w:rPr>
        <w:t xml:space="preserve"> «</w:t>
      </w:r>
      <w:r w:rsidRPr="005F1268">
        <w:rPr>
          <w:sz w:val="28"/>
          <w:szCs w:val="28"/>
          <w:lang w:eastAsia="ru-RU"/>
        </w:rPr>
        <w:t xml:space="preserve">О внесении изменений в постановление Правительства Российской </w:t>
      </w:r>
      <w:r>
        <w:rPr>
          <w:sz w:val="28"/>
          <w:szCs w:val="28"/>
          <w:lang w:eastAsia="ru-RU"/>
        </w:rPr>
        <w:t>Федерации от 29 апреля 2022 г. № 776»</w:t>
      </w:r>
      <w:r w:rsidRPr="005F1268">
        <w:rPr>
          <w:sz w:val="28"/>
          <w:szCs w:val="28"/>
          <w:lang w:eastAsia="ru-RU"/>
        </w:rPr>
        <w:t xml:space="preserve"> </w:t>
      </w:r>
    </w:p>
    <w:p w:rsidR="000B45BE" w:rsidRDefault="000B45BE"/>
    <w:p w:rsidR="00E64E43" w:rsidRDefault="00E64E43"/>
    <w:p w:rsidR="00E64E43" w:rsidRPr="00E64E43" w:rsidRDefault="00E64E43" w:rsidP="00E64E43">
      <w:pPr>
        <w:jc w:val="both"/>
        <w:rPr>
          <w:sz w:val="28"/>
          <w:szCs w:val="28"/>
        </w:rPr>
      </w:pPr>
      <w:r w:rsidRPr="00E64E43">
        <w:rPr>
          <w:sz w:val="28"/>
          <w:szCs w:val="28"/>
        </w:rPr>
        <w:t>Разъя</w:t>
      </w:r>
      <w:bookmarkStart w:id="0" w:name="_GoBack"/>
      <w:r w:rsidRPr="00E64E43">
        <w:rPr>
          <w:sz w:val="28"/>
          <w:szCs w:val="28"/>
        </w:rPr>
        <w:t xml:space="preserve">снение подготовил </w:t>
      </w:r>
      <w:r>
        <w:rPr>
          <w:sz w:val="28"/>
          <w:szCs w:val="28"/>
        </w:rPr>
        <w:t xml:space="preserve">старший </w:t>
      </w:r>
      <w:r w:rsidRPr="00E64E43">
        <w:rPr>
          <w:sz w:val="28"/>
          <w:szCs w:val="28"/>
        </w:rPr>
        <w:t>помощник межрайонного прокурора Макаро</w:t>
      </w:r>
      <w:bookmarkEnd w:id="0"/>
      <w:r w:rsidRPr="00E64E43">
        <w:rPr>
          <w:sz w:val="28"/>
          <w:szCs w:val="28"/>
        </w:rPr>
        <w:t>в Г.К.</w:t>
      </w:r>
    </w:p>
    <w:sectPr w:rsidR="00E64E43" w:rsidRPr="00E6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43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330FA"/>
    <w:rsid w:val="00E64E43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73E8"/>
  <w15:chartTrackingRefBased/>
  <w15:docId w15:val="{5FDD494F-A578-42AC-99CE-3582FBE7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E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2023-06-15T10:56:00Z</dcterms:created>
  <dcterms:modified xsi:type="dcterms:W3CDTF">2023-06-15T10:58:00Z</dcterms:modified>
</cp:coreProperties>
</file>